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234E" w14:textId="182D4614" w:rsidR="0091642A" w:rsidRDefault="0091642A" w:rsidP="00FE582D">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10BCC971" wp14:editId="5D0735BE">
            <wp:simplePos x="0" y="0"/>
            <wp:positionH relativeFrom="margin">
              <wp:align>center</wp:align>
            </wp:positionH>
            <wp:positionV relativeFrom="paragraph">
              <wp:posOffset>75565</wp:posOffset>
            </wp:positionV>
            <wp:extent cx="2863215" cy="619125"/>
            <wp:effectExtent l="0" t="0" r="0" b="9525"/>
            <wp:wrapTopAndBottom/>
            <wp:docPr id="1" name="Picture 1" descr="mitig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ig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21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6E9B8" w14:textId="21EA7011" w:rsidR="0091642A" w:rsidRDefault="0091642A" w:rsidP="00FE582D">
      <w:pPr>
        <w:spacing w:line="240" w:lineRule="auto"/>
        <w:contextualSpacing/>
        <w:rPr>
          <w:rFonts w:ascii="Times New Roman" w:hAnsi="Times New Roman" w:cs="Times New Roman"/>
        </w:rPr>
      </w:pPr>
    </w:p>
    <w:p w14:paraId="1C9F30D6" w14:textId="5FC15D83" w:rsidR="0091642A" w:rsidRDefault="0091642A" w:rsidP="00FE582D">
      <w:pPr>
        <w:spacing w:line="240" w:lineRule="auto"/>
        <w:contextualSpacing/>
        <w:rPr>
          <w:rFonts w:ascii="Times New Roman" w:hAnsi="Times New Roman" w:cs="Times New Roman"/>
        </w:rPr>
      </w:pPr>
    </w:p>
    <w:p w14:paraId="399BED1D" w14:textId="32FF42D3" w:rsidR="00FC751C" w:rsidRPr="00F14B73" w:rsidRDefault="00F14B73" w:rsidP="00FE582D">
      <w:pPr>
        <w:spacing w:line="240" w:lineRule="auto"/>
        <w:contextualSpacing/>
        <w:rPr>
          <w:rFonts w:ascii="Times New Roman" w:hAnsi="Times New Roman" w:cs="Times New Roman"/>
        </w:rPr>
      </w:pPr>
      <w:r w:rsidRPr="00F14B73">
        <w:rPr>
          <w:rFonts w:ascii="Times New Roman" w:hAnsi="Times New Roman" w:cs="Times New Roman"/>
        </w:rPr>
        <w:t>Jan</w:t>
      </w:r>
      <w:r w:rsidR="00774F22">
        <w:rPr>
          <w:rFonts w:ascii="Times New Roman" w:hAnsi="Times New Roman" w:cs="Times New Roman"/>
        </w:rPr>
        <w:t>uary</w:t>
      </w:r>
      <w:r w:rsidRPr="00F14B73">
        <w:rPr>
          <w:rFonts w:ascii="Times New Roman" w:hAnsi="Times New Roman" w:cs="Times New Roman"/>
        </w:rPr>
        <w:t xml:space="preserve"> 14, 2020</w:t>
      </w:r>
    </w:p>
    <w:p w14:paraId="045D8D0D" w14:textId="77777777" w:rsidR="00F14B73" w:rsidRDefault="00F14B73" w:rsidP="00FE582D">
      <w:pPr>
        <w:spacing w:line="240" w:lineRule="auto"/>
        <w:contextualSpacing/>
        <w:rPr>
          <w:rFonts w:ascii="Times New Roman" w:hAnsi="Times New Roman" w:cs="Times New Roman"/>
        </w:rPr>
      </w:pPr>
      <w:bookmarkStart w:id="0" w:name="_GoBack"/>
      <w:bookmarkEnd w:id="0"/>
    </w:p>
    <w:p w14:paraId="1A57CA87" w14:textId="772E9BD6" w:rsidR="00FE582D" w:rsidRDefault="00EC41E3" w:rsidP="00FE582D">
      <w:pPr>
        <w:spacing w:line="240" w:lineRule="auto"/>
        <w:contextualSpacing/>
        <w:rPr>
          <w:rFonts w:ascii="Times New Roman" w:hAnsi="Times New Roman" w:cs="Times New Roman"/>
        </w:rPr>
      </w:pPr>
      <w:r>
        <w:rPr>
          <w:rFonts w:ascii="Times New Roman" w:hAnsi="Times New Roman" w:cs="Times New Roman"/>
        </w:rPr>
        <w:t>Troy Anthony</w:t>
      </w:r>
    </w:p>
    <w:p w14:paraId="3D94124A" w14:textId="376212CE" w:rsidR="00EC41E3" w:rsidRDefault="00EC41E3" w:rsidP="00FE582D">
      <w:pPr>
        <w:spacing w:line="240" w:lineRule="auto"/>
        <w:contextualSpacing/>
        <w:rPr>
          <w:rFonts w:ascii="Times New Roman" w:hAnsi="Times New Roman" w:cs="Times New Roman"/>
        </w:rPr>
      </w:pPr>
      <w:r>
        <w:rPr>
          <w:rFonts w:ascii="Times New Roman" w:hAnsi="Times New Roman" w:cs="Times New Roman"/>
        </w:rPr>
        <w:t xml:space="preserve">Ministry of Natural Resources and Forestry </w:t>
      </w:r>
    </w:p>
    <w:p w14:paraId="581BD388" w14:textId="04222715"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70 Foster Drive</w:t>
      </w:r>
    </w:p>
    <w:p w14:paraId="0A849CD2" w14:textId="791BD473"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Sault Ste. Marie, Ontario</w:t>
      </w:r>
      <w:r w:rsidR="00FE6BD1">
        <w:rPr>
          <w:rFonts w:ascii="Times New Roman" w:hAnsi="Times New Roman" w:cs="Times New Roman"/>
        </w:rPr>
        <w:t xml:space="preserve"> </w:t>
      </w:r>
      <w:r>
        <w:rPr>
          <w:rFonts w:ascii="Times New Roman" w:hAnsi="Times New Roman" w:cs="Times New Roman"/>
        </w:rPr>
        <w:t>P6A 6V5</w:t>
      </w:r>
    </w:p>
    <w:p w14:paraId="23F08507" w14:textId="60289D32" w:rsidR="00FE582D" w:rsidRDefault="00FE582D" w:rsidP="00FE582D">
      <w:pPr>
        <w:spacing w:line="240" w:lineRule="auto"/>
        <w:contextualSpacing/>
        <w:rPr>
          <w:rFonts w:ascii="Times New Roman" w:hAnsi="Times New Roman" w:cs="Times New Roman"/>
        </w:rPr>
      </w:pPr>
    </w:p>
    <w:p w14:paraId="0155FECF" w14:textId="16418522" w:rsidR="00FE582D" w:rsidRPr="001F3A98" w:rsidRDefault="00FE582D" w:rsidP="00FE582D">
      <w:pPr>
        <w:spacing w:line="240" w:lineRule="auto"/>
        <w:contextualSpacing/>
        <w:rPr>
          <w:rFonts w:ascii="Times New Roman" w:hAnsi="Times New Roman" w:cs="Times New Roman"/>
        </w:rPr>
      </w:pPr>
      <w:r w:rsidRPr="001F3A98">
        <w:rPr>
          <w:rFonts w:ascii="Times New Roman" w:hAnsi="Times New Roman" w:cs="Times New Roman"/>
        </w:rPr>
        <w:t xml:space="preserve">Submitted </w:t>
      </w:r>
      <w:r w:rsidR="001F3A98" w:rsidRPr="001F3A98">
        <w:rPr>
          <w:rFonts w:ascii="Times New Roman" w:hAnsi="Times New Roman" w:cs="Times New Roman"/>
        </w:rPr>
        <w:t>Online Via</w:t>
      </w:r>
      <w:r w:rsidRPr="001F3A98">
        <w:rPr>
          <w:rFonts w:ascii="Times New Roman" w:hAnsi="Times New Roman" w:cs="Times New Roman"/>
        </w:rPr>
        <w:t xml:space="preserve"> </w:t>
      </w:r>
      <w:r w:rsidR="001F3A98" w:rsidRPr="001F3A98">
        <w:rPr>
          <w:rFonts w:ascii="Times New Roman" w:hAnsi="Times New Roman" w:cs="Times New Roman"/>
        </w:rPr>
        <w:t xml:space="preserve">the </w:t>
      </w:r>
      <w:hyperlink r:id="rId8" w:history="1">
        <w:r w:rsidR="001F3A98" w:rsidRPr="001F3A98">
          <w:rPr>
            <w:rStyle w:val="Hyperlink"/>
            <w:rFonts w:ascii="Times New Roman" w:hAnsi="Times New Roman" w:cs="Times New Roman"/>
          </w:rPr>
          <w:t>Environmental Registry of Ontario</w:t>
        </w:r>
      </w:hyperlink>
      <w:r w:rsidR="001F3A98" w:rsidRPr="001F3A98">
        <w:rPr>
          <w:rFonts w:ascii="Times New Roman" w:hAnsi="Times New Roman" w:cs="Times New Roman"/>
        </w:rPr>
        <w:t xml:space="preserve"> </w:t>
      </w:r>
    </w:p>
    <w:p w14:paraId="398E265C" w14:textId="1D62704A" w:rsidR="00FE582D" w:rsidRPr="00FE582D" w:rsidRDefault="00FE582D" w:rsidP="00FE582D">
      <w:pPr>
        <w:spacing w:line="240" w:lineRule="auto"/>
        <w:contextualSpacing/>
        <w:rPr>
          <w:rFonts w:ascii="Times New Roman" w:hAnsi="Times New Roman" w:cs="Times New Roman"/>
        </w:rPr>
      </w:pPr>
    </w:p>
    <w:p w14:paraId="647A8AB1" w14:textId="7B38C50A" w:rsidR="00FE582D" w:rsidRPr="00B43772" w:rsidRDefault="00FE582D" w:rsidP="00FE582D">
      <w:pPr>
        <w:spacing w:line="240" w:lineRule="auto"/>
        <w:contextualSpacing/>
        <w:rPr>
          <w:rFonts w:ascii="Times New Roman" w:hAnsi="Times New Roman" w:cs="Times New Roman"/>
          <w:b/>
          <w:bCs/>
          <w:i/>
          <w:iCs/>
        </w:rPr>
      </w:pPr>
      <w:r w:rsidRPr="00B43772">
        <w:rPr>
          <w:rFonts w:ascii="Times New Roman" w:hAnsi="Times New Roman" w:cs="Times New Roman"/>
          <w:b/>
          <w:bCs/>
        </w:rPr>
        <w:t>RE:</w:t>
      </w:r>
      <w:r w:rsidR="00EC41E3" w:rsidRPr="00B43772">
        <w:rPr>
          <w:rFonts w:ascii="Times New Roman" w:hAnsi="Times New Roman" w:cs="Times New Roman"/>
          <w:b/>
          <w:bCs/>
        </w:rPr>
        <w:t xml:space="preserve"> </w:t>
      </w:r>
      <w:r w:rsidR="00861F6E" w:rsidRPr="00B43772">
        <w:rPr>
          <w:rFonts w:ascii="Times New Roman" w:hAnsi="Times New Roman" w:cs="Times New Roman"/>
          <w:b/>
          <w:bCs/>
        </w:rPr>
        <w:t xml:space="preserve">Overwhelming </w:t>
      </w:r>
      <w:r w:rsidR="00EC41E3" w:rsidRPr="00B43772">
        <w:rPr>
          <w:rFonts w:ascii="Times New Roman" w:hAnsi="Times New Roman" w:cs="Times New Roman"/>
          <w:b/>
          <w:bCs/>
        </w:rPr>
        <w:t>Support for</w:t>
      </w:r>
      <w:r w:rsidRPr="00B43772">
        <w:rPr>
          <w:rFonts w:ascii="Times New Roman" w:hAnsi="Times New Roman" w:cs="Times New Roman"/>
          <w:b/>
          <w:bCs/>
        </w:rPr>
        <w:t xml:space="preserve"> </w:t>
      </w:r>
      <w:r w:rsidR="00EC41E3" w:rsidRPr="00B43772">
        <w:rPr>
          <w:rFonts w:ascii="Times New Roman" w:hAnsi="Times New Roman" w:cs="Times New Roman"/>
          <w:b/>
          <w:bCs/>
        </w:rPr>
        <w:t xml:space="preserve">ERO# 019-1020, </w:t>
      </w:r>
      <w:r w:rsidR="00EC41E3" w:rsidRPr="00B43772">
        <w:rPr>
          <w:rFonts w:ascii="Times New Roman" w:hAnsi="Times New Roman" w:cs="Times New Roman"/>
          <w:b/>
          <w:bCs/>
          <w:i/>
          <w:iCs/>
        </w:rPr>
        <w:t>Proposed Changes to the Crown Forest Sustainability Act, 1994</w:t>
      </w:r>
    </w:p>
    <w:p w14:paraId="2D503900" w14:textId="08432167" w:rsidR="00FE582D" w:rsidRDefault="00FE582D" w:rsidP="00FE582D">
      <w:pPr>
        <w:spacing w:line="240" w:lineRule="auto"/>
        <w:contextualSpacing/>
        <w:rPr>
          <w:rFonts w:ascii="Times New Roman" w:hAnsi="Times New Roman" w:cs="Times New Roman"/>
          <w:i/>
        </w:rPr>
      </w:pPr>
    </w:p>
    <w:p w14:paraId="272ED8AF" w14:textId="7A84FECD" w:rsidR="00FE582D" w:rsidRPr="00FE582D" w:rsidRDefault="00EC41E3" w:rsidP="00FE582D">
      <w:pPr>
        <w:spacing w:line="240" w:lineRule="auto"/>
        <w:contextualSpacing/>
        <w:rPr>
          <w:rFonts w:ascii="Times New Roman" w:hAnsi="Times New Roman" w:cs="Times New Roman"/>
        </w:rPr>
      </w:pPr>
      <w:r>
        <w:rPr>
          <w:rFonts w:ascii="Times New Roman" w:hAnsi="Times New Roman" w:cs="Times New Roman"/>
        </w:rPr>
        <w:t>Dear Mr. Anthony</w:t>
      </w:r>
      <w:r w:rsidR="00FE582D" w:rsidRPr="00FE582D">
        <w:rPr>
          <w:rFonts w:ascii="Times New Roman" w:hAnsi="Times New Roman" w:cs="Times New Roman"/>
        </w:rPr>
        <w:t>:</w:t>
      </w:r>
    </w:p>
    <w:p w14:paraId="19453E4F" w14:textId="09B6D995" w:rsidR="00FE582D" w:rsidRPr="00FE582D" w:rsidRDefault="00FE582D" w:rsidP="00FE582D">
      <w:pPr>
        <w:spacing w:line="240" w:lineRule="auto"/>
        <w:contextualSpacing/>
        <w:rPr>
          <w:rFonts w:ascii="Times New Roman" w:hAnsi="Times New Roman" w:cs="Times New Roman"/>
          <w:i/>
        </w:rPr>
      </w:pPr>
    </w:p>
    <w:p w14:paraId="2EAC6ECB" w14:textId="30936B75" w:rsidR="000654B9" w:rsidRDefault="00492836" w:rsidP="0091642A">
      <w:pPr>
        <w:spacing w:line="360" w:lineRule="auto"/>
        <w:contextualSpacing/>
        <w:rPr>
          <w:rFonts w:ascii="Times New Roman" w:hAnsi="Times New Roman" w:cs="Times New Roman"/>
        </w:rPr>
      </w:pPr>
      <w:r w:rsidRPr="00F14B73">
        <w:rPr>
          <w:rFonts w:ascii="Times New Roman" w:hAnsi="Times New Roman" w:cs="Times New Roman"/>
        </w:rPr>
        <w:t>As the</w:t>
      </w:r>
      <w:r w:rsidR="00F14B73" w:rsidRPr="00F14B73">
        <w:rPr>
          <w:rFonts w:ascii="Times New Roman" w:hAnsi="Times New Roman" w:cs="Times New Roman"/>
        </w:rPr>
        <w:t xml:space="preserve"> owner of MITIG Forestry Services Ltd</w:t>
      </w:r>
      <w:r w:rsidR="00FE582D" w:rsidRPr="00F14B73">
        <w:rPr>
          <w:rFonts w:ascii="Times New Roman" w:hAnsi="Times New Roman" w:cs="Times New Roman"/>
        </w:rPr>
        <w:t>,</w:t>
      </w:r>
      <w:r w:rsidR="00FE582D">
        <w:rPr>
          <w:rFonts w:ascii="Times New Roman" w:hAnsi="Times New Roman" w:cs="Times New Roman"/>
        </w:rPr>
        <w:t xml:space="preserve"> thank you for the opportunity to comment on the </w:t>
      </w:r>
      <w:r w:rsidR="00EC41E3">
        <w:rPr>
          <w:rFonts w:ascii="Times New Roman" w:hAnsi="Times New Roman" w:cs="Times New Roman"/>
          <w:i/>
        </w:rPr>
        <w:t>Proposed Changes to the Crown Forest Sustainability Act (CFSA),</w:t>
      </w:r>
      <w:r w:rsidR="00FE582D">
        <w:rPr>
          <w:rFonts w:ascii="Times New Roman" w:hAnsi="Times New Roman" w:cs="Times New Roman"/>
          <w:i/>
        </w:rPr>
        <w:t xml:space="preserve"> </w:t>
      </w:r>
      <w:r w:rsidR="00FE582D">
        <w:rPr>
          <w:rFonts w:ascii="Times New Roman" w:hAnsi="Times New Roman" w:cs="Times New Roman"/>
        </w:rPr>
        <w:t>E</w:t>
      </w:r>
      <w:r w:rsidR="00EC41E3">
        <w:rPr>
          <w:rFonts w:ascii="Times New Roman" w:hAnsi="Times New Roman" w:cs="Times New Roman"/>
        </w:rPr>
        <w:t xml:space="preserve">nvironmental </w:t>
      </w:r>
      <w:r w:rsidR="00FE582D">
        <w:rPr>
          <w:rFonts w:ascii="Times New Roman" w:hAnsi="Times New Roman" w:cs="Times New Roman"/>
        </w:rPr>
        <w:t>R</w:t>
      </w:r>
      <w:r w:rsidR="00EC41E3">
        <w:rPr>
          <w:rFonts w:ascii="Times New Roman" w:hAnsi="Times New Roman" w:cs="Times New Roman"/>
        </w:rPr>
        <w:t xml:space="preserve">egistry of </w:t>
      </w:r>
      <w:r w:rsidR="00FE582D">
        <w:rPr>
          <w:rFonts w:ascii="Times New Roman" w:hAnsi="Times New Roman" w:cs="Times New Roman"/>
        </w:rPr>
        <w:t>O</w:t>
      </w:r>
      <w:r w:rsidR="00EC41E3">
        <w:rPr>
          <w:rFonts w:ascii="Times New Roman" w:hAnsi="Times New Roman" w:cs="Times New Roman"/>
        </w:rPr>
        <w:t>ntario</w:t>
      </w:r>
      <w:r w:rsidR="00FE582D">
        <w:rPr>
          <w:rFonts w:ascii="Times New Roman" w:hAnsi="Times New Roman" w:cs="Times New Roman"/>
        </w:rPr>
        <w:t xml:space="preserve"> number 01</w:t>
      </w:r>
      <w:r w:rsidR="00EC41E3">
        <w:rPr>
          <w:rFonts w:ascii="Times New Roman" w:hAnsi="Times New Roman" w:cs="Times New Roman"/>
        </w:rPr>
        <w:t>9</w:t>
      </w:r>
      <w:r w:rsidR="00FE582D">
        <w:rPr>
          <w:rFonts w:ascii="Times New Roman" w:hAnsi="Times New Roman" w:cs="Times New Roman"/>
        </w:rPr>
        <w:t>-</w:t>
      </w:r>
      <w:r w:rsidR="00EC41E3">
        <w:rPr>
          <w:rFonts w:ascii="Times New Roman" w:hAnsi="Times New Roman" w:cs="Times New Roman"/>
        </w:rPr>
        <w:t>1020</w:t>
      </w:r>
      <w:r w:rsidR="00FE582D">
        <w:rPr>
          <w:rFonts w:ascii="Times New Roman" w:hAnsi="Times New Roman" w:cs="Times New Roman"/>
        </w:rPr>
        <w:t xml:space="preserve">. </w:t>
      </w:r>
      <w:r w:rsidR="000654B9">
        <w:rPr>
          <w:rFonts w:ascii="Times New Roman" w:hAnsi="Times New Roman" w:cs="Times New Roman"/>
        </w:rPr>
        <w:t>I</w:t>
      </w:r>
      <w:r w:rsidR="00A74333">
        <w:rPr>
          <w:rFonts w:ascii="Times New Roman" w:hAnsi="Times New Roman" w:cs="Times New Roman"/>
        </w:rPr>
        <w:t xml:space="preserve"> a</w:t>
      </w:r>
      <w:r w:rsidR="000654B9">
        <w:rPr>
          <w:rFonts w:ascii="Times New Roman" w:hAnsi="Times New Roman" w:cs="Times New Roman"/>
        </w:rPr>
        <w:t xml:space="preserve">m writing </w:t>
      </w:r>
      <w:r w:rsidR="00A74333">
        <w:rPr>
          <w:rFonts w:ascii="Times New Roman" w:hAnsi="Times New Roman" w:cs="Times New Roman"/>
        </w:rPr>
        <w:t xml:space="preserve">to </w:t>
      </w:r>
      <w:r w:rsidR="000654B9">
        <w:rPr>
          <w:rFonts w:ascii="Times New Roman" w:hAnsi="Times New Roman" w:cs="Times New Roman"/>
        </w:rPr>
        <w:t xml:space="preserve">you today to express overwhelming support for this proposal. </w:t>
      </w:r>
      <w:r w:rsidR="00046391">
        <w:rPr>
          <w:rFonts w:ascii="Times New Roman" w:hAnsi="Times New Roman" w:cs="Times New Roman"/>
        </w:rPr>
        <w:t xml:space="preserve">Given that the current regulation under the ESA expires this year, I ask that this proposal be approved and finalized as soon as possible. There can be no further delay on this item. </w:t>
      </w:r>
    </w:p>
    <w:p w14:paraId="522ADE60" w14:textId="51A1FC30" w:rsidR="000654B9" w:rsidRDefault="000654B9" w:rsidP="0091642A">
      <w:pPr>
        <w:spacing w:line="360" w:lineRule="auto"/>
        <w:contextualSpacing/>
        <w:rPr>
          <w:rFonts w:ascii="Times New Roman" w:hAnsi="Times New Roman" w:cs="Times New Roman"/>
        </w:rPr>
      </w:pPr>
    </w:p>
    <w:p w14:paraId="251B100D" w14:textId="33D3B277" w:rsidR="000654B9" w:rsidRDefault="007261EE" w:rsidP="0091642A">
      <w:pPr>
        <w:spacing w:line="360" w:lineRule="auto"/>
        <w:contextualSpacing/>
        <w:rPr>
          <w:rFonts w:ascii="Times New Roman" w:hAnsi="Times New Roman" w:cs="Times New Roman"/>
        </w:rPr>
      </w:pPr>
      <w:r>
        <w:rPr>
          <w:rFonts w:ascii="Times New Roman" w:hAnsi="Times New Roman" w:cs="Times New Roman"/>
        </w:rPr>
        <w:t>My support for these changes is contingent</w:t>
      </w:r>
      <w:r w:rsidR="00A95864">
        <w:rPr>
          <w:rFonts w:ascii="Times New Roman" w:hAnsi="Times New Roman" w:cs="Times New Roman"/>
        </w:rPr>
        <w:t xml:space="preserve"> on</w:t>
      </w:r>
      <w:r w:rsidR="000654B9">
        <w:rPr>
          <w:rFonts w:ascii="Times New Roman" w:hAnsi="Times New Roman" w:cs="Times New Roman"/>
        </w:rPr>
        <w:t xml:space="preserve"> the finalized language contain</w:t>
      </w:r>
      <w:r w:rsidR="00A95864">
        <w:rPr>
          <w:rFonts w:ascii="Times New Roman" w:hAnsi="Times New Roman" w:cs="Times New Roman"/>
        </w:rPr>
        <w:t>ing</w:t>
      </w:r>
      <w:r w:rsidR="000654B9">
        <w:rPr>
          <w:rFonts w:ascii="Times New Roman" w:hAnsi="Times New Roman" w:cs="Times New Roman"/>
        </w:rPr>
        <w:t xml:space="preserve"> no additional conditions</w:t>
      </w:r>
      <w:r w:rsidR="007C60A8">
        <w:rPr>
          <w:rFonts w:ascii="Times New Roman" w:hAnsi="Times New Roman" w:cs="Times New Roman"/>
        </w:rPr>
        <w:t>, restrictions, or requirements</w:t>
      </w:r>
      <w:r w:rsidR="00A95864">
        <w:rPr>
          <w:rFonts w:ascii="Times New Roman" w:hAnsi="Times New Roman" w:cs="Times New Roman"/>
        </w:rPr>
        <w:t>,</w:t>
      </w:r>
      <w:r w:rsidR="007C60A8">
        <w:rPr>
          <w:rFonts w:ascii="Times New Roman" w:hAnsi="Times New Roman" w:cs="Times New Roman"/>
        </w:rPr>
        <w:t xml:space="preserve"> beyond what is already contained within the CFSA </w:t>
      </w:r>
      <w:r w:rsidR="004D6361">
        <w:rPr>
          <w:rFonts w:ascii="Times New Roman" w:hAnsi="Times New Roman" w:cs="Times New Roman"/>
        </w:rPr>
        <w:t xml:space="preserve">or O. Reg. 242/08 under the Endangered Species Act (ESA). </w:t>
      </w:r>
      <w:r w:rsidR="00F0391C">
        <w:rPr>
          <w:rFonts w:ascii="Times New Roman" w:hAnsi="Times New Roman" w:cs="Times New Roman"/>
        </w:rPr>
        <w:t>While removing this duplication is a critical and essential first step, species at risk prescriptions</w:t>
      </w:r>
      <w:r w:rsidR="00861F6E">
        <w:rPr>
          <w:rFonts w:ascii="Times New Roman" w:hAnsi="Times New Roman" w:cs="Times New Roman"/>
        </w:rPr>
        <w:t xml:space="preserve"> contained within existing forest management guidance </w:t>
      </w:r>
      <w:r w:rsidR="00A74333">
        <w:rPr>
          <w:rFonts w:ascii="Times New Roman" w:hAnsi="Times New Roman" w:cs="Times New Roman"/>
        </w:rPr>
        <w:t xml:space="preserve">continues </w:t>
      </w:r>
      <w:r w:rsidR="00861F6E">
        <w:rPr>
          <w:rFonts w:ascii="Times New Roman" w:hAnsi="Times New Roman" w:cs="Times New Roman"/>
        </w:rPr>
        <w:t xml:space="preserve">to limit access to a renewable and sustainable supply of timber. </w:t>
      </w:r>
    </w:p>
    <w:p w14:paraId="14BA8FFC" w14:textId="41310B31" w:rsidR="00EC41E3" w:rsidRDefault="00EC41E3" w:rsidP="0091642A">
      <w:pPr>
        <w:spacing w:line="360" w:lineRule="auto"/>
        <w:contextualSpacing/>
        <w:rPr>
          <w:rFonts w:ascii="Times New Roman" w:hAnsi="Times New Roman" w:cs="Times New Roman"/>
        </w:rPr>
      </w:pPr>
    </w:p>
    <w:p w14:paraId="279A7960" w14:textId="11E48E2D" w:rsidR="00710465" w:rsidRDefault="001F3A98" w:rsidP="0091642A">
      <w:pPr>
        <w:spacing w:line="360" w:lineRule="auto"/>
        <w:contextualSpacing/>
        <w:rPr>
          <w:rFonts w:ascii="Times New Roman" w:hAnsi="Times New Roman" w:cs="Times New Roman"/>
        </w:rPr>
      </w:pPr>
      <w:r>
        <w:rPr>
          <w:rFonts w:ascii="Times New Roman" w:hAnsi="Times New Roman" w:cs="Times New Roman"/>
        </w:rP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w:t>
      </w:r>
      <w:r w:rsidR="00710465">
        <w:rPr>
          <w:rFonts w:ascii="Times New Roman" w:hAnsi="Times New Roman" w:cs="Times New Roman"/>
        </w:rPr>
        <w:t>While a permanent, legislative change to the CFSA is an essential and important first step</w:t>
      </w:r>
      <w:r w:rsidR="00A95864">
        <w:rPr>
          <w:rFonts w:ascii="Times New Roman" w:hAnsi="Times New Roman" w:cs="Times New Roman"/>
        </w:rPr>
        <w:t>; in order</w:t>
      </w:r>
      <w:r w:rsidR="00710465">
        <w:rPr>
          <w:rFonts w:ascii="Times New Roman" w:hAnsi="Times New Roman" w:cs="Times New Roman"/>
        </w:rPr>
        <w:t xml:space="preserve"> to unleash the full potential of the sector</w:t>
      </w:r>
      <w:r w:rsidR="00A95864">
        <w:rPr>
          <w:rFonts w:ascii="Times New Roman" w:hAnsi="Times New Roman" w:cs="Times New Roman"/>
        </w:rPr>
        <w:t>,</w:t>
      </w:r>
      <w:r w:rsidR="00710465">
        <w:rPr>
          <w:rFonts w:ascii="Times New Roman" w:hAnsi="Times New Roman" w:cs="Times New Roman"/>
        </w:rPr>
        <w:t xml:space="preserve"> improvements need to be made to </w:t>
      </w:r>
      <w:r w:rsidR="00861F6E">
        <w:rPr>
          <w:rFonts w:ascii="Times New Roman" w:hAnsi="Times New Roman" w:cs="Times New Roman"/>
        </w:rPr>
        <w:t>forest management</w:t>
      </w:r>
      <w:r w:rsidR="00710465">
        <w:rPr>
          <w:rFonts w:ascii="Times New Roman" w:hAnsi="Times New Roman" w:cs="Times New Roman"/>
        </w:rPr>
        <w:t xml:space="preserve"> guidance (e.g. landscape guides and the Forest Management Guide for Conserving Biodiversity at the Stand and Site Scales) delivered under the CFSA. </w:t>
      </w:r>
    </w:p>
    <w:p w14:paraId="69AFC9DB" w14:textId="77777777" w:rsidR="00710465" w:rsidRDefault="00710465" w:rsidP="0091642A">
      <w:pPr>
        <w:spacing w:line="360" w:lineRule="auto"/>
        <w:contextualSpacing/>
        <w:rPr>
          <w:rFonts w:ascii="Times New Roman" w:hAnsi="Times New Roman" w:cs="Times New Roman"/>
        </w:rPr>
      </w:pPr>
    </w:p>
    <w:p w14:paraId="2687786B" w14:textId="47528474" w:rsidR="00710465" w:rsidRDefault="00861F6E" w:rsidP="0091642A">
      <w:pPr>
        <w:spacing w:line="360" w:lineRule="auto"/>
        <w:contextualSpacing/>
        <w:rPr>
          <w:rFonts w:ascii="Times New Roman" w:hAnsi="Times New Roman" w:cs="Times New Roman"/>
        </w:rPr>
      </w:pPr>
      <w:r>
        <w:rPr>
          <w:rFonts w:ascii="Times New Roman" w:hAnsi="Times New Roman" w:cs="Times New Roman"/>
        </w:rPr>
        <w:lastRenderedPageBreak/>
        <w:t>I</w:t>
      </w:r>
      <w:r w:rsidR="00710465">
        <w:rPr>
          <w:rFonts w:ascii="Times New Roman" w:hAnsi="Times New Roman" w:cs="Times New Roman"/>
        </w:rPr>
        <w:t xml:space="preserve"> understand that MNRF is currently undertaking a review of forest management guidance and manuals and expect </w:t>
      </w:r>
      <w:r w:rsidR="00A95864">
        <w:rPr>
          <w:rFonts w:ascii="Times New Roman" w:hAnsi="Times New Roman" w:cs="Times New Roman"/>
        </w:rPr>
        <w:t xml:space="preserve">the </w:t>
      </w:r>
      <w:r w:rsidR="00710465">
        <w:rPr>
          <w:rFonts w:ascii="Times New Roman" w:hAnsi="Times New Roman" w:cs="Times New Roman"/>
        </w:rPr>
        <w:t>finalized products to:</w:t>
      </w:r>
    </w:p>
    <w:p w14:paraId="6586A57E" w14:textId="20B53464" w:rsidR="00710465" w:rsidRDefault="00710465" w:rsidP="0091642A">
      <w:pPr>
        <w:pStyle w:val="ListParagraph"/>
        <w:numPr>
          <w:ilvl w:val="0"/>
          <w:numId w:val="3"/>
        </w:numPr>
        <w:spacing w:line="360" w:lineRule="auto"/>
        <w:contextualSpacing/>
        <w:rPr>
          <w:rFonts w:ascii="Times New Roman" w:hAnsi="Times New Roman" w:cs="Times New Roman"/>
        </w:rPr>
      </w:pPr>
      <w:r>
        <w:rPr>
          <w:rFonts w:ascii="Times New Roman" w:hAnsi="Times New Roman" w:cs="Times New Roman"/>
        </w:rPr>
        <w:t xml:space="preserve">Consider the impacts of climate change on </w:t>
      </w:r>
      <w:r w:rsidR="009F1C3C">
        <w:rPr>
          <w:rFonts w:ascii="Times New Roman" w:hAnsi="Times New Roman" w:cs="Times New Roman"/>
        </w:rPr>
        <w:t>species at risk habitat.</w:t>
      </w:r>
    </w:p>
    <w:p w14:paraId="18B3961A" w14:textId="7B0C5220" w:rsidR="00861F6E" w:rsidRDefault="00861F6E" w:rsidP="0091642A">
      <w:pPr>
        <w:pStyle w:val="ListParagraph"/>
        <w:numPr>
          <w:ilvl w:val="0"/>
          <w:numId w:val="3"/>
        </w:numPr>
        <w:spacing w:line="360" w:lineRule="auto"/>
        <w:contextualSpacing/>
        <w:rPr>
          <w:rFonts w:ascii="Times New Roman" w:hAnsi="Times New Roman" w:cs="Times New Roman"/>
        </w:rPr>
      </w:pPr>
      <w:r>
        <w:rPr>
          <w:rFonts w:ascii="Times New Roman" w:hAnsi="Times New Roman" w:cs="Times New Roman"/>
        </w:rPr>
        <w:t>Evaluate the cumulative impacts of species at risk policy on a healthy economy.</w:t>
      </w:r>
    </w:p>
    <w:p w14:paraId="54B6D8FC" w14:textId="6A23E55E" w:rsidR="00861F6E" w:rsidRDefault="00861F6E" w:rsidP="0091642A">
      <w:pPr>
        <w:pStyle w:val="ListParagraph"/>
        <w:numPr>
          <w:ilvl w:val="0"/>
          <w:numId w:val="3"/>
        </w:numPr>
        <w:spacing w:line="360" w:lineRule="auto"/>
        <w:contextualSpacing/>
        <w:rPr>
          <w:rFonts w:ascii="Times New Roman" w:hAnsi="Times New Roman" w:cs="Times New Roman"/>
        </w:rPr>
      </w:pPr>
      <w:r>
        <w:rPr>
          <w:rFonts w:ascii="Times New Roman" w:hAnsi="Times New Roman" w:cs="Times New Roman"/>
        </w:rPr>
        <w:t xml:space="preserve">Contribute to functioning ecosystems and working landscapes. </w:t>
      </w:r>
    </w:p>
    <w:p w14:paraId="5983300B" w14:textId="13EFB100" w:rsidR="009F1C3C" w:rsidRPr="00710465" w:rsidRDefault="00861F6E" w:rsidP="0091642A">
      <w:pPr>
        <w:pStyle w:val="ListParagraph"/>
        <w:numPr>
          <w:ilvl w:val="0"/>
          <w:numId w:val="3"/>
        </w:numPr>
        <w:spacing w:line="360" w:lineRule="auto"/>
        <w:contextualSpacing/>
        <w:rPr>
          <w:rFonts w:ascii="Times New Roman" w:hAnsi="Times New Roman" w:cs="Times New Roman"/>
        </w:rPr>
      </w:pPr>
      <w:r>
        <w:rPr>
          <w:rFonts w:ascii="Times New Roman" w:hAnsi="Times New Roman" w:cs="Times New Roman"/>
        </w:rPr>
        <w:t>Undertake</w:t>
      </w:r>
      <w:r w:rsidR="00C81562">
        <w:rPr>
          <w:rFonts w:ascii="Times New Roman" w:hAnsi="Times New Roman" w:cs="Times New Roman"/>
        </w:rPr>
        <w:t>,</w:t>
      </w:r>
      <w:r w:rsidR="009F1C3C">
        <w:rPr>
          <w:rFonts w:ascii="Times New Roman" w:hAnsi="Times New Roman" w:cs="Times New Roman"/>
        </w:rPr>
        <w:t xml:space="preserve"> </w:t>
      </w:r>
      <w:r w:rsidR="00C81562">
        <w:rPr>
          <w:rFonts w:ascii="Times New Roman" w:hAnsi="Times New Roman" w:cs="Times New Roman"/>
        </w:rPr>
        <w:t>s</w:t>
      </w:r>
      <w:r w:rsidR="009F1C3C">
        <w:rPr>
          <w:rFonts w:ascii="Times New Roman" w:hAnsi="Times New Roman" w:cs="Times New Roman"/>
        </w:rPr>
        <w:t>hare</w:t>
      </w:r>
      <w:r w:rsidR="00C81562">
        <w:rPr>
          <w:rFonts w:ascii="Times New Roman" w:hAnsi="Times New Roman" w:cs="Times New Roman"/>
        </w:rPr>
        <w:t>, and consider</w:t>
      </w:r>
      <w:r w:rsidR="009F1C3C">
        <w:rPr>
          <w:rFonts w:ascii="Times New Roman" w:hAnsi="Times New Roman" w:cs="Times New Roman"/>
        </w:rPr>
        <w:t xml:space="preserve"> socio-economic impact analysis</w:t>
      </w:r>
      <w:r w:rsidR="00C81562">
        <w:rPr>
          <w:rFonts w:ascii="Times New Roman" w:hAnsi="Times New Roman" w:cs="Times New Roman"/>
        </w:rPr>
        <w:t xml:space="preserve">. </w:t>
      </w:r>
    </w:p>
    <w:p w14:paraId="7B58A106" w14:textId="77777777" w:rsidR="00710465" w:rsidRDefault="00710465" w:rsidP="0091642A">
      <w:pPr>
        <w:spacing w:line="360" w:lineRule="auto"/>
        <w:contextualSpacing/>
        <w:rPr>
          <w:rFonts w:ascii="Times New Roman" w:hAnsi="Times New Roman" w:cs="Times New Roman"/>
        </w:rPr>
      </w:pPr>
    </w:p>
    <w:p w14:paraId="2D3AF276" w14:textId="1A17484D" w:rsidR="00FE582D" w:rsidRDefault="00C81562" w:rsidP="0091642A">
      <w:pPr>
        <w:spacing w:line="360" w:lineRule="auto"/>
        <w:contextualSpacing/>
        <w:rPr>
          <w:rFonts w:ascii="Times New Roman" w:hAnsi="Times New Roman" w:cs="Times New Roman"/>
        </w:rPr>
      </w:pPr>
      <w:r>
        <w:rPr>
          <w:rFonts w:ascii="Times New Roman" w:hAnsi="Times New Roman" w:cs="Times New Roman"/>
        </w:rPr>
        <w:t xml:space="preserve">This change to the CFSA has the potential to significantly reduce administrative burden, costs, and </w:t>
      </w:r>
      <w:r w:rsidR="00777E1C">
        <w:rPr>
          <w:rFonts w:ascii="Times New Roman" w:hAnsi="Times New Roman" w:cs="Times New Roman"/>
        </w:rPr>
        <w:t xml:space="preserve">business </w:t>
      </w:r>
      <w:r>
        <w:rPr>
          <w:rFonts w:ascii="Times New Roman" w:hAnsi="Times New Roman" w:cs="Times New Roman"/>
        </w:rPr>
        <w:t xml:space="preserve">uncertainty while ensuring a continued commitment to </w:t>
      </w:r>
      <w:r w:rsidR="00777E1C">
        <w:rPr>
          <w:rFonts w:ascii="Times New Roman" w:hAnsi="Times New Roman" w:cs="Times New Roman"/>
        </w:rPr>
        <w:t xml:space="preserve">the highest standards of </w:t>
      </w:r>
      <w:r>
        <w:rPr>
          <w:rFonts w:ascii="Times New Roman" w:hAnsi="Times New Roman" w:cs="Times New Roman"/>
        </w:rPr>
        <w:t>sustainable forest management</w:t>
      </w:r>
      <w:r w:rsidR="00A95864">
        <w:rPr>
          <w:rFonts w:ascii="Times New Roman" w:hAnsi="Times New Roman" w:cs="Times New Roman"/>
        </w:rPr>
        <w:t xml:space="preserve">. </w:t>
      </w:r>
      <w:r w:rsidR="00F71844">
        <w:rPr>
          <w:rFonts w:ascii="Times New Roman" w:hAnsi="Times New Roman" w:cs="Times New Roman"/>
        </w:rPr>
        <w:t xml:space="preserve"> </w:t>
      </w:r>
    </w:p>
    <w:p w14:paraId="1B9682EF" w14:textId="77777777" w:rsidR="00FE582D" w:rsidRDefault="00FE582D" w:rsidP="00FE582D">
      <w:pPr>
        <w:spacing w:line="240" w:lineRule="auto"/>
        <w:contextualSpacing/>
        <w:rPr>
          <w:rFonts w:ascii="Times New Roman" w:hAnsi="Times New Roman" w:cs="Times New Roman"/>
        </w:rPr>
      </w:pPr>
    </w:p>
    <w:p w14:paraId="034BB548" w14:textId="4310CB70" w:rsidR="0091642A" w:rsidRDefault="0091642A" w:rsidP="00FE582D">
      <w:pPr>
        <w:spacing w:line="240" w:lineRule="auto"/>
        <w:contextualSpacing/>
        <w:rPr>
          <w:rFonts w:ascii="Times New Roman" w:hAnsi="Times New Roman" w:cs="Times New Roman"/>
        </w:rPr>
      </w:pPr>
    </w:p>
    <w:p w14:paraId="7829D107" w14:textId="6D5C78AE" w:rsidR="00FE582D" w:rsidRDefault="0091642A" w:rsidP="00FE582D">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3588B371" wp14:editId="0F8E9F5B">
            <wp:simplePos x="0" y="0"/>
            <wp:positionH relativeFrom="margin">
              <wp:align>left</wp:align>
            </wp:positionH>
            <wp:positionV relativeFrom="paragraph">
              <wp:posOffset>269240</wp:posOffset>
            </wp:positionV>
            <wp:extent cx="2200275" cy="589915"/>
            <wp:effectExtent l="0" t="0" r="9525" b="635"/>
            <wp:wrapTopAndBottom/>
            <wp:docPr id="2" name="Picture 2" descr="colin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in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2D">
        <w:rPr>
          <w:rFonts w:ascii="Times New Roman" w:hAnsi="Times New Roman" w:cs="Times New Roman"/>
        </w:rPr>
        <w:t xml:space="preserve">Sincerely, </w:t>
      </w:r>
    </w:p>
    <w:p w14:paraId="3CB7C936" w14:textId="77777777" w:rsidR="0091642A" w:rsidRDefault="0091642A" w:rsidP="00FE582D">
      <w:pPr>
        <w:spacing w:line="240" w:lineRule="auto"/>
        <w:contextualSpacing/>
        <w:rPr>
          <w:rFonts w:ascii="Times New Roman" w:hAnsi="Times New Roman" w:cs="Times New Roman"/>
        </w:rPr>
      </w:pPr>
    </w:p>
    <w:p w14:paraId="7A83B5D2" w14:textId="3C70569E" w:rsidR="00861F6E" w:rsidRDefault="00F14B73" w:rsidP="00FE582D">
      <w:pPr>
        <w:spacing w:line="240" w:lineRule="auto"/>
        <w:contextualSpacing/>
        <w:rPr>
          <w:rFonts w:ascii="Times New Roman" w:hAnsi="Times New Roman" w:cs="Times New Roman"/>
        </w:rPr>
      </w:pPr>
      <w:r w:rsidRPr="00F14B73">
        <w:rPr>
          <w:rFonts w:ascii="Times New Roman" w:hAnsi="Times New Roman" w:cs="Times New Roman"/>
        </w:rPr>
        <w:t xml:space="preserve">Colin </w:t>
      </w:r>
      <w:proofErr w:type="gramStart"/>
      <w:r w:rsidRPr="00F14B73">
        <w:rPr>
          <w:rFonts w:ascii="Times New Roman" w:hAnsi="Times New Roman" w:cs="Times New Roman"/>
        </w:rPr>
        <w:t>Arlidge  R.P.F.</w:t>
      </w:r>
      <w:proofErr w:type="gramEnd"/>
    </w:p>
    <w:p w14:paraId="400311EE" w14:textId="77777777" w:rsidR="0091642A" w:rsidRPr="00F14B73" w:rsidRDefault="0091642A" w:rsidP="00FE582D">
      <w:pPr>
        <w:spacing w:line="240" w:lineRule="auto"/>
        <w:contextualSpacing/>
        <w:rPr>
          <w:rFonts w:ascii="Times New Roman" w:hAnsi="Times New Roman" w:cs="Times New Roman"/>
        </w:rPr>
      </w:pPr>
    </w:p>
    <w:p w14:paraId="6EC18E37" w14:textId="64963448"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CC</w:t>
      </w:r>
      <w:r>
        <w:rPr>
          <w:rFonts w:ascii="Times New Roman" w:hAnsi="Times New Roman" w:cs="Times New Roman"/>
        </w:rPr>
        <w:tab/>
        <w:t xml:space="preserve">Minister John Yakabuski, Ministry of Natural Resources and Forestry </w:t>
      </w:r>
    </w:p>
    <w:p w14:paraId="1DDA9C32" w14:textId="0FA8A40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ab/>
        <w:t xml:space="preserve">Minister Jeff Yurek, Ministry of Environment, Conservation and Parks </w:t>
      </w:r>
    </w:p>
    <w:p w14:paraId="4EC009FA" w14:textId="2E79C6A8" w:rsidR="00FE582D" w:rsidRPr="00FE582D" w:rsidRDefault="00861F6E" w:rsidP="00861F6E">
      <w:pPr>
        <w:spacing w:line="240" w:lineRule="auto"/>
        <w:ind w:firstLine="720"/>
        <w:contextualSpacing/>
        <w:rPr>
          <w:rFonts w:ascii="Times New Roman" w:hAnsi="Times New Roman" w:cs="Times New Roman"/>
          <w:i/>
        </w:rPr>
      </w:pPr>
      <w:r>
        <w:rPr>
          <w:rFonts w:ascii="Times New Roman" w:hAnsi="Times New Roman" w:cs="Times New Roman"/>
        </w:rPr>
        <w:t>Jamie Lim, President &amp; CEO, Ontario Forest Industries Association</w:t>
      </w:r>
    </w:p>
    <w:sectPr w:rsidR="00FE582D" w:rsidRPr="00FE58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6CDD" w14:textId="77777777" w:rsidR="00093BFE" w:rsidRDefault="00093BFE" w:rsidP="00545FEE">
      <w:pPr>
        <w:spacing w:after="0" w:line="240" w:lineRule="auto"/>
      </w:pPr>
      <w:r>
        <w:separator/>
      </w:r>
    </w:p>
  </w:endnote>
  <w:endnote w:type="continuationSeparator" w:id="0">
    <w:p w14:paraId="031FEF62" w14:textId="77777777" w:rsidR="00093BFE" w:rsidRDefault="00093BFE" w:rsidP="0054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55CC1" w14:textId="77777777" w:rsidR="00093BFE" w:rsidRDefault="00093BFE" w:rsidP="00545FEE">
      <w:pPr>
        <w:spacing w:after="0" w:line="240" w:lineRule="auto"/>
      </w:pPr>
      <w:r>
        <w:separator/>
      </w:r>
    </w:p>
  </w:footnote>
  <w:footnote w:type="continuationSeparator" w:id="0">
    <w:p w14:paraId="35F78A87" w14:textId="77777777" w:rsidR="00093BFE" w:rsidRDefault="00093BFE" w:rsidP="00545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E3159"/>
    <w:multiLevelType w:val="hybridMultilevel"/>
    <w:tmpl w:val="C4ACAB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2D"/>
    <w:rsid w:val="00046391"/>
    <w:rsid w:val="000654B9"/>
    <w:rsid w:val="0008022E"/>
    <w:rsid w:val="00093BFE"/>
    <w:rsid w:val="000D16E4"/>
    <w:rsid w:val="000F0D83"/>
    <w:rsid w:val="000F5A8B"/>
    <w:rsid w:val="001F3A98"/>
    <w:rsid w:val="00295B52"/>
    <w:rsid w:val="003643E8"/>
    <w:rsid w:val="003B03AC"/>
    <w:rsid w:val="0045526C"/>
    <w:rsid w:val="00492836"/>
    <w:rsid w:val="004D3EE3"/>
    <w:rsid w:val="004D6361"/>
    <w:rsid w:val="00545FEE"/>
    <w:rsid w:val="00710465"/>
    <w:rsid w:val="007261EE"/>
    <w:rsid w:val="00774F22"/>
    <w:rsid w:val="00777E1C"/>
    <w:rsid w:val="007C60A8"/>
    <w:rsid w:val="007D08EC"/>
    <w:rsid w:val="00861F6E"/>
    <w:rsid w:val="0091642A"/>
    <w:rsid w:val="009F1C3C"/>
    <w:rsid w:val="00A74333"/>
    <w:rsid w:val="00A95864"/>
    <w:rsid w:val="00AF54C7"/>
    <w:rsid w:val="00B43772"/>
    <w:rsid w:val="00BA4336"/>
    <w:rsid w:val="00C81562"/>
    <w:rsid w:val="00C84E01"/>
    <w:rsid w:val="00E26357"/>
    <w:rsid w:val="00EC41E3"/>
    <w:rsid w:val="00F0391C"/>
    <w:rsid w:val="00F14B73"/>
    <w:rsid w:val="00F17165"/>
    <w:rsid w:val="00F71844"/>
    <w:rsid w:val="00FC751C"/>
    <w:rsid w:val="00FE582D"/>
    <w:rsid w:val="00FE6B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3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2D"/>
    <w:pPr>
      <w:spacing w:after="0" w:line="240" w:lineRule="auto"/>
      <w:ind w:left="720"/>
    </w:pPr>
    <w:rPr>
      <w:rFonts w:ascii="Calibri" w:eastAsia="Times New Roman" w:hAnsi="Calibri" w:cs="Calibri"/>
      <w:lang w:val="en-US"/>
    </w:rPr>
  </w:style>
  <w:style w:type="character" w:styleId="Hyperlink">
    <w:name w:val="Hyperlink"/>
    <w:basedOn w:val="DefaultParagraphFont"/>
    <w:uiPriority w:val="99"/>
    <w:unhideWhenUsed/>
    <w:rsid w:val="00FE582D"/>
    <w:rPr>
      <w:color w:val="0563C1" w:themeColor="hyperlink"/>
      <w:u w:val="single"/>
    </w:rPr>
  </w:style>
  <w:style w:type="character" w:styleId="UnresolvedMention">
    <w:name w:val="Unresolved Mention"/>
    <w:basedOn w:val="DefaultParagraphFont"/>
    <w:uiPriority w:val="99"/>
    <w:semiHidden/>
    <w:unhideWhenUsed/>
    <w:rsid w:val="00FE582D"/>
    <w:rPr>
      <w:color w:val="605E5C"/>
      <w:shd w:val="clear" w:color="auto" w:fill="E1DFDD"/>
    </w:rPr>
  </w:style>
  <w:style w:type="character" w:styleId="FollowedHyperlink">
    <w:name w:val="FollowedHyperlink"/>
    <w:basedOn w:val="DefaultParagraphFont"/>
    <w:uiPriority w:val="99"/>
    <w:semiHidden/>
    <w:unhideWhenUsed/>
    <w:rsid w:val="001F3A98"/>
    <w:rPr>
      <w:color w:val="954F72" w:themeColor="followedHyperlink"/>
      <w:u w:val="single"/>
    </w:rPr>
  </w:style>
  <w:style w:type="paragraph" w:styleId="BalloonText">
    <w:name w:val="Balloon Text"/>
    <w:basedOn w:val="Normal"/>
    <w:link w:val="BalloonTextChar"/>
    <w:uiPriority w:val="99"/>
    <w:semiHidden/>
    <w:unhideWhenUsed/>
    <w:rsid w:val="0077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1C"/>
    <w:rPr>
      <w:rFonts w:ascii="Segoe UI" w:hAnsi="Segoe UI" w:cs="Segoe UI"/>
      <w:sz w:val="18"/>
      <w:szCs w:val="18"/>
    </w:rPr>
  </w:style>
  <w:style w:type="character" w:styleId="CommentReference">
    <w:name w:val="annotation reference"/>
    <w:basedOn w:val="DefaultParagraphFont"/>
    <w:uiPriority w:val="99"/>
    <w:semiHidden/>
    <w:unhideWhenUsed/>
    <w:rsid w:val="007261EE"/>
    <w:rPr>
      <w:sz w:val="16"/>
      <w:szCs w:val="16"/>
    </w:rPr>
  </w:style>
  <w:style w:type="paragraph" w:styleId="CommentText">
    <w:name w:val="annotation text"/>
    <w:basedOn w:val="Normal"/>
    <w:link w:val="CommentTextChar"/>
    <w:uiPriority w:val="99"/>
    <w:semiHidden/>
    <w:unhideWhenUsed/>
    <w:rsid w:val="007261EE"/>
    <w:pPr>
      <w:spacing w:line="240" w:lineRule="auto"/>
    </w:pPr>
    <w:rPr>
      <w:sz w:val="20"/>
      <w:szCs w:val="20"/>
    </w:rPr>
  </w:style>
  <w:style w:type="character" w:customStyle="1" w:styleId="CommentTextChar">
    <w:name w:val="Comment Text Char"/>
    <w:basedOn w:val="DefaultParagraphFont"/>
    <w:link w:val="CommentText"/>
    <w:uiPriority w:val="99"/>
    <w:semiHidden/>
    <w:rsid w:val="007261EE"/>
    <w:rPr>
      <w:sz w:val="20"/>
      <w:szCs w:val="20"/>
    </w:rPr>
  </w:style>
  <w:style w:type="paragraph" w:styleId="CommentSubject">
    <w:name w:val="annotation subject"/>
    <w:basedOn w:val="CommentText"/>
    <w:next w:val="CommentText"/>
    <w:link w:val="CommentSubjectChar"/>
    <w:uiPriority w:val="99"/>
    <w:semiHidden/>
    <w:unhideWhenUsed/>
    <w:rsid w:val="007261EE"/>
    <w:rPr>
      <w:b/>
      <w:bCs/>
    </w:rPr>
  </w:style>
  <w:style w:type="character" w:customStyle="1" w:styleId="CommentSubjectChar">
    <w:name w:val="Comment Subject Char"/>
    <w:basedOn w:val="CommentTextChar"/>
    <w:link w:val="CommentSubject"/>
    <w:uiPriority w:val="99"/>
    <w:semiHidden/>
    <w:rsid w:val="007261EE"/>
    <w:rPr>
      <w:b/>
      <w:bCs/>
      <w:sz w:val="20"/>
      <w:szCs w:val="20"/>
    </w:rPr>
  </w:style>
  <w:style w:type="paragraph" w:styleId="Header">
    <w:name w:val="header"/>
    <w:basedOn w:val="Normal"/>
    <w:link w:val="HeaderChar"/>
    <w:uiPriority w:val="99"/>
    <w:unhideWhenUsed/>
    <w:rsid w:val="0054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EE"/>
  </w:style>
  <w:style w:type="paragraph" w:styleId="Footer">
    <w:name w:val="footer"/>
    <w:basedOn w:val="Normal"/>
    <w:link w:val="FooterChar"/>
    <w:uiPriority w:val="99"/>
    <w:unhideWhenUsed/>
    <w:rsid w:val="0054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43171">
      <w:bodyDiv w:val="1"/>
      <w:marLeft w:val="0"/>
      <w:marRight w:val="0"/>
      <w:marTop w:val="0"/>
      <w:marBottom w:val="0"/>
      <w:divBdr>
        <w:top w:val="none" w:sz="0" w:space="0" w:color="auto"/>
        <w:left w:val="none" w:sz="0" w:space="0" w:color="auto"/>
        <w:bottom w:val="none" w:sz="0" w:space="0" w:color="auto"/>
        <w:right w:val="none" w:sz="0" w:space="0" w:color="auto"/>
      </w:divBdr>
    </w:div>
    <w:div w:id="494734114">
      <w:bodyDiv w:val="1"/>
      <w:marLeft w:val="0"/>
      <w:marRight w:val="0"/>
      <w:marTop w:val="0"/>
      <w:marBottom w:val="0"/>
      <w:divBdr>
        <w:top w:val="none" w:sz="0" w:space="0" w:color="auto"/>
        <w:left w:val="none" w:sz="0" w:space="0" w:color="auto"/>
        <w:bottom w:val="none" w:sz="0" w:space="0" w:color="auto"/>
        <w:right w:val="none" w:sz="0" w:space="0" w:color="auto"/>
      </w:divBdr>
    </w:div>
    <w:div w:id="804153145">
      <w:bodyDiv w:val="1"/>
      <w:marLeft w:val="0"/>
      <w:marRight w:val="0"/>
      <w:marTop w:val="0"/>
      <w:marBottom w:val="0"/>
      <w:divBdr>
        <w:top w:val="none" w:sz="0" w:space="0" w:color="auto"/>
        <w:left w:val="none" w:sz="0" w:space="0" w:color="auto"/>
        <w:bottom w:val="none" w:sz="0" w:space="0" w:color="auto"/>
        <w:right w:val="none" w:sz="0" w:space="0" w:color="auto"/>
      </w:divBdr>
    </w:div>
    <w:div w:id="1876498100">
      <w:bodyDiv w:val="1"/>
      <w:marLeft w:val="0"/>
      <w:marRight w:val="0"/>
      <w:marTop w:val="0"/>
      <w:marBottom w:val="0"/>
      <w:divBdr>
        <w:top w:val="none" w:sz="0" w:space="0" w:color="auto"/>
        <w:left w:val="none" w:sz="0" w:space="0" w:color="auto"/>
        <w:bottom w:val="none" w:sz="0" w:space="0" w:color="auto"/>
        <w:right w:val="none" w:sz="0" w:space="0" w:color="auto"/>
      </w:divBdr>
      <w:divsChild>
        <w:div w:id="319500297">
          <w:marLeft w:val="0"/>
          <w:marRight w:val="0"/>
          <w:marTop w:val="0"/>
          <w:marBottom w:val="0"/>
          <w:divBdr>
            <w:top w:val="none" w:sz="0" w:space="0" w:color="auto"/>
            <w:left w:val="none" w:sz="0" w:space="0" w:color="auto"/>
            <w:bottom w:val="none" w:sz="0" w:space="0" w:color="auto"/>
            <w:right w:val="none" w:sz="0" w:space="0" w:color="auto"/>
          </w:divBdr>
          <w:divsChild>
            <w:div w:id="72318532">
              <w:marLeft w:val="0"/>
              <w:marRight w:val="0"/>
              <w:marTop w:val="0"/>
              <w:marBottom w:val="0"/>
              <w:divBdr>
                <w:top w:val="none" w:sz="0" w:space="0" w:color="auto"/>
                <w:left w:val="none" w:sz="0" w:space="0" w:color="auto"/>
                <w:bottom w:val="none" w:sz="0" w:space="0" w:color="auto"/>
                <w:right w:val="none" w:sz="0" w:space="0" w:color="auto"/>
              </w:divBdr>
              <w:divsChild>
                <w:div w:id="390889321">
                  <w:marLeft w:val="0"/>
                  <w:marRight w:val="0"/>
                  <w:marTop w:val="0"/>
                  <w:marBottom w:val="0"/>
                  <w:divBdr>
                    <w:top w:val="none" w:sz="0" w:space="0" w:color="auto"/>
                    <w:left w:val="none" w:sz="0" w:space="0" w:color="auto"/>
                    <w:bottom w:val="none" w:sz="0" w:space="0" w:color="auto"/>
                    <w:right w:val="none" w:sz="0" w:space="0" w:color="auto"/>
                  </w:divBdr>
                  <w:divsChild>
                    <w:div w:id="1103837809">
                      <w:marLeft w:val="0"/>
                      <w:marRight w:val="0"/>
                      <w:marTop w:val="0"/>
                      <w:marBottom w:val="0"/>
                      <w:divBdr>
                        <w:top w:val="none" w:sz="0" w:space="0" w:color="auto"/>
                        <w:left w:val="none" w:sz="0" w:space="0" w:color="auto"/>
                        <w:bottom w:val="none" w:sz="0" w:space="0" w:color="auto"/>
                        <w:right w:val="none" w:sz="0" w:space="0" w:color="auto"/>
                      </w:divBdr>
                      <w:divsChild>
                        <w:div w:id="1124271626">
                          <w:marLeft w:val="0"/>
                          <w:marRight w:val="0"/>
                          <w:marTop w:val="0"/>
                          <w:marBottom w:val="0"/>
                          <w:divBdr>
                            <w:top w:val="none" w:sz="0" w:space="0" w:color="auto"/>
                            <w:left w:val="none" w:sz="0" w:space="0" w:color="auto"/>
                            <w:bottom w:val="none" w:sz="0" w:space="0" w:color="auto"/>
                            <w:right w:val="none" w:sz="0" w:space="0" w:color="auto"/>
                          </w:divBdr>
                          <w:divsChild>
                            <w:div w:id="1314528593">
                              <w:marLeft w:val="0"/>
                              <w:marRight w:val="0"/>
                              <w:marTop w:val="0"/>
                              <w:marBottom w:val="0"/>
                              <w:divBdr>
                                <w:top w:val="none" w:sz="0" w:space="0" w:color="auto"/>
                                <w:left w:val="none" w:sz="0" w:space="0" w:color="auto"/>
                                <w:bottom w:val="none" w:sz="0" w:space="0" w:color="auto"/>
                                <w:right w:val="none" w:sz="0" w:space="0" w:color="auto"/>
                              </w:divBdr>
                              <w:divsChild>
                                <w:div w:id="589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notice/019-1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2020-01-10T17:09:00Z</dcterms:created>
  <dcterms:modified xsi:type="dcterms:W3CDTF">2020-01-13T15:05:00Z</dcterms:modified>
</cp:coreProperties>
</file>